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8E" w:rsidRDefault="00BB4C8E" w:rsidP="00BB4C8E">
      <w:pPr>
        <w:jc w:val="center"/>
      </w:pPr>
    </w:p>
    <w:p w:rsidR="00BB4C8E" w:rsidRDefault="00BB4C8E" w:rsidP="00BB4C8E">
      <w:pPr>
        <w:spacing w:line="480" w:lineRule="auto"/>
      </w:pPr>
    </w:p>
    <w:p w:rsidR="00BB4C8E" w:rsidRDefault="00BB4C8E" w:rsidP="00BB4C8E">
      <w:pPr>
        <w:spacing w:line="480" w:lineRule="auto"/>
      </w:pPr>
    </w:p>
    <w:p w:rsidR="00BB4C8E" w:rsidRDefault="00BB4C8E" w:rsidP="00BB4C8E">
      <w:pPr>
        <w:spacing w:line="480" w:lineRule="auto"/>
      </w:pPr>
    </w:p>
    <w:p w:rsidR="00BB4C8E" w:rsidRPr="00BB4C8E" w:rsidRDefault="00BB4C8E" w:rsidP="00BB4C8E">
      <w:pPr>
        <w:spacing w:line="480" w:lineRule="auto"/>
      </w:pPr>
    </w:p>
    <w:p w:rsidR="00BB4C8E" w:rsidRPr="00BB4C8E" w:rsidRDefault="00BB4C8E" w:rsidP="00BB4C8E">
      <w:pPr>
        <w:spacing w:line="480" w:lineRule="auto"/>
      </w:pPr>
    </w:p>
    <w:p w:rsidR="00BB4C8E" w:rsidRDefault="00BB4C8E" w:rsidP="00BB4C8E">
      <w:pPr>
        <w:spacing w:line="480" w:lineRule="auto"/>
      </w:pPr>
    </w:p>
    <w:p w:rsidR="006A63B2" w:rsidRDefault="006A63B2" w:rsidP="00BB4C8E">
      <w:pPr>
        <w:spacing w:line="480" w:lineRule="auto"/>
      </w:pPr>
    </w:p>
    <w:p w:rsidR="00324175" w:rsidRPr="00BB4C8E" w:rsidRDefault="00324175" w:rsidP="00BB4C8E">
      <w:pPr>
        <w:spacing w:line="480" w:lineRule="auto"/>
      </w:pPr>
    </w:p>
    <w:p w:rsidR="00BB4C8E" w:rsidRPr="00BB4C8E" w:rsidRDefault="00BB4C8E" w:rsidP="00BB4C8E">
      <w:pPr>
        <w:spacing w:line="480" w:lineRule="auto"/>
      </w:pPr>
    </w:p>
    <w:p w:rsidR="00BB4C8E" w:rsidRPr="00BB4C8E" w:rsidRDefault="00D53EC9" w:rsidP="00BB4C8E">
      <w:pPr>
        <w:spacing w:line="480" w:lineRule="auto"/>
        <w:jc w:val="center"/>
      </w:pPr>
      <w:r>
        <w:t xml:space="preserve">Webliography:  </w:t>
      </w:r>
      <w:r w:rsidR="007F2DE4">
        <w:t>School Counselor Contributions to the IEP</w:t>
      </w:r>
      <w:r w:rsidR="00BB57A2">
        <w:t xml:space="preserve">    </w:t>
      </w:r>
      <w:r w:rsidR="000E014A">
        <w:t xml:space="preserve"> </w:t>
      </w:r>
    </w:p>
    <w:p w:rsidR="00BB4C8E" w:rsidRPr="00BB4C8E" w:rsidRDefault="00BB4C8E" w:rsidP="00BB4C8E">
      <w:pPr>
        <w:spacing w:line="480" w:lineRule="auto"/>
        <w:jc w:val="center"/>
      </w:pPr>
      <w:r w:rsidRPr="00BB4C8E">
        <w:t xml:space="preserve">Amanda </w:t>
      </w:r>
      <w:r w:rsidR="00696AA2">
        <w:t xml:space="preserve">M. </w:t>
      </w:r>
      <w:r w:rsidRPr="00BB4C8E">
        <w:t>Shenk</w:t>
      </w:r>
    </w:p>
    <w:p w:rsidR="00BB4C8E" w:rsidRPr="00BB4C8E" w:rsidRDefault="00BB4C8E" w:rsidP="00BB4C8E">
      <w:pPr>
        <w:spacing w:line="480" w:lineRule="auto"/>
        <w:jc w:val="center"/>
      </w:pPr>
      <w:r w:rsidRPr="00BB4C8E">
        <w:t>Liberty University</w:t>
      </w: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15050" w:rsidRDefault="00B15050" w:rsidP="00BB4C8E">
      <w:pPr>
        <w:spacing w:line="480" w:lineRule="auto"/>
        <w:jc w:val="center"/>
      </w:pPr>
    </w:p>
    <w:p w:rsidR="00B15050" w:rsidRDefault="00B15050" w:rsidP="00BB4C8E">
      <w:pPr>
        <w:spacing w:line="480" w:lineRule="auto"/>
        <w:jc w:val="center"/>
      </w:pPr>
    </w:p>
    <w:p w:rsidR="000E014A" w:rsidRDefault="000E014A" w:rsidP="00932203">
      <w:pPr>
        <w:spacing w:line="480" w:lineRule="auto"/>
      </w:pPr>
    </w:p>
    <w:p w:rsidR="000C7539" w:rsidRPr="00BB4C8E" w:rsidRDefault="007F2DE4" w:rsidP="00D13FA0">
      <w:pPr>
        <w:spacing w:line="480" w:lineRule="auto"/>
        <w:jc w:val="center"/>
      </w:pPr>
      <w:r>
        <w:lastRenderedPageBreak/>
        <w:t>Webliography:  School Counselor Contributions to the IEP</w:t>
      </w:r>
      <w:r w:rsidR="00D13FA0">
        <w:t xml:space="preserve">    </w:t>
      </w:r>
      <w:r w:rsidR="000C7539">
        <w:t xml:space="preserve">    </w:t>
      </w:r>
    </w:p>
    <w:p w:rsidR="00BB57A2" w:rsidRPr="00BB57A2" w:rsidRDefault="00202200" w:rsidP="00696AA2">
      <w:pPr>
        <w:spacing w:line="480" w:lineRule="auto"/>
        <w:jc w:val="center"/>
        <w:rPr>
          <w:b/>
        </w:rPr>
      </w:pPr>
      <w:r>
        <w:rPr>
          <w:b/>
        </w:rPr>
        <w:t>Summary</w:t>
      </w:r>
    </w:p>
    <w:p w:rsidR="00202200" w:rsidRDefault="00597822" w:rsidP="00202200">
      <w:pPr>
        <w:spacing w:line="480" w:lineRule="auto"/>
      </w:pPr>
      <w:r>
        <w:tab/>
        <w:t xml:space="preserve"> </w:t>
      </w:r>
      <w:proofErr w:type="spellStart"/>
      <w:r w:rsidR="00027941">
        <w:t>Milsom</w:t>
      </w:r>
      <w:proofErr w:type="spellEnd"/>
      <w:r w:rsidR="00027941">
        <w:t xml:space="preserve">, </w:t>
      </w:r>
      <w:proofErr w:type="spellStart"/>
      <w:r w:rsidR="00027941">
        <w:t>Goodnough</w:t>
      </w:r>
      <w:proofErr w:type="spellEnd"/>
      <w:r w:rsidR="00027941">
        <w:t xml:space="preserve">, </w:t>
      </w:r>
      <w:proofErr w:type="gramStart"/>
      <w:r w:rsidR="00027941">
        <w:t xml:space="preserve">and  </w:t>
      </w:r>
      <w:proofErr w:type="spellStart"/>
      <w:r w:rsidR="00027941">
        <w:t>Akos</w:t>
      </w:r>
      <w:proofErr w:type="spellEnd"/>
      <w:proofErr w:type="gramEnd"/>
      <w:r w:rsidR="00027941">
        <w:t xml:space="preserve"> believe school counselors are an underused resource in the development and implementation of the Individualized Education Program (IEP) process.  </w:t>
      </w:r>
      <w:r w:rsidR="007F54B3">
        <w:t>The authors believe School Counselors (SC) should serve on the IEP Team, but should not take the</w:t>
      </w:r>
      <w:r w:rsidR="00062C3D">
        <w:t xml:space="preserve"> place of an administrator.  SC’s are</w:t>
      </w:r>
      <w:r w:rsidR="00205D70">
        <w:t xml:space="preserve"> usually the only staff members</w:t>
      </w:r>
      <w:r w:rsidR="00062C3D">
        <w:t xml:space="preserve"> trained in Group Processes and can serve as a valuable component to the IEP team through summarization and reflection.</w:t>
      </w:r>
      <w:r w:rsidR="00A8748A">
        <w:t xml:space="preserve">  They are also trained to look at the Social/Emotional side of the student and not just the Academics.  The authors also explained that SC’s are rarely consulted for </w:t>
      </w:r>
      <w:r w:rsidR="00710C2C">
        <w:t>t</w:t>
      </w:r>
      <w:r w:rsidR="00A8748A">
        <w:t>ransitional planning for students with IEP’s even</w:t>
      </w:r>
      <w:r w:rsidR="00710C2C">
        <w:t xml:space="preserve"> though they have knowledge of c</w:t>
      </w:r>
      <w:r w:rsidR="00A8748A">
        <w:t xml:space="preserve">areer development.  This article seemed to be written for </w:t>
      </w:r>
      <w:r w:rsidR="00204599">
        <w:t>s</w:t>
      </w:r>
      <w:r w:rsidR="00A8748A">
        <w:t xml:space="preserve">pecial </w:t>
      </w:r>
      <w:r w:rsidR="00204599">
        <w:t>e</w:t>
      </w:r>
      <w:r w:rsidR="00A8748A">
        <w:t xml:space="preserve">ducation </w:t>
      </w:r>
      <w:r w:rsidR="00204599">
        <w:t>t</w:t>
      </w:r>
      <w:r w:rsidR="00A8748A">
        <w:t xml:space="preserve">eachers as a way to initiate collaboration </w:t>
      </w:r>
      <w:r w:rsidR="00204599">
        <w:t>with SC’s</w:t>
      </w:r>
      <w:r w:rsidR="00A8748A">
        <w:t xml:space="preserve">. </w:t>
      </w:r>
    </w:p>
    <w:p w:rsidR="00202200" w:rsidRPr="00696AA2" w:rsidRDefault="00202200" w:rsidP="00202200">
      <w:pPr>
        <w:spacing w:line="480" w:lineRule="auto"/>
        <w:jc w:val="center"/>
        <w:rPr>
          <w:b/>
        </w:rPr>
      </w:pPr>
      <w:r>
        <w:rPr>
          <w:b/>
        </w:rPr>
        <w:t>Critique</w:t>
      </w:r>
    </w:p>
    <w:p w:rsidR="00CB61A5" w:rsidRDefault="00A8748A" w:rsidP="00202200">
      <w:pPr>
        <w:spacing w:line="480" w:lineRule="auto"/>
      </w:pPr>
      <w:r>
        <w:tab/>
        <w:t>Reading this article as an up-and-coming counselor</w:t>
      </w:r>
      <w:r w:rsidR="00204599">
        <w:t xml:space="preserve">, I was particularly interested in the position the authors took.  It was written as if to inform special education teachers as to why and how SC’s can help in the IEP process and also to persuade </w:t>
      </w:r>
      <w:r w:rsidR="00CB61A5">
        <w:t>them</w:t>
      </w:r>
      <w:r w:rsidR="00204599">
        <w:t xml:space="preserve"> to include SC’s on multidisciplinary teams.</w:t>
      </w:r>
    </w:p>
    <w:p w:rsidR="0006081B" w:rsidRDefault="00CB61A5" w:rsidP="00202200">
      <w:pPr>
        <w:spacing w:line="480" w:lineRule="auto"/>
      </w:pPr>
      <w:r>
        <w:tab/>
        <w:t>SC’s usually are “called”</w:t>
      </w:r>
      <w:r w:rsidR="00AB447F">
        <w:t xml:space="preserve"> into their profession because of their ability to make connections with people.  This personable personality trait </w:t>
      </w:r>
      <w:r w:rsidR="00710C2C">
        <w:t>can really help in IEP meetings as SC’s have the ability to make parents feel at ease.  They can keep the meetings focu</w:t>
      </w:r>
      <w:r w:rsidR="00B6420B">
        <w:t xml:space="preserve">sed on all areas of the student: </w:t>
      </w:r>
      <w:r w:rsidR="00710C2C">
        <w:t xml:space="preserve"> Social/Emotional, Academic, and Career.  SC’s can also interpret the educational jargon that many parents do not understand and educators forget to explain.</w:t>
      </w:r>
    </w:p>
    <w:p w:rsidR="0006081B" w:rsidRDefault="0006081B" w:rsidP="00202200">
      <w:pPr>
        <w:spacing w:line="480" w:lineRule="auto"/>
      </w:pPr>
      <w:r>
        <w:lastRenderedPageBreak/>
        <w:tab/>
        <w:t xml:space="preserve">At the school where I currently work, the SC is sometimes involved with the IEP meetings, usually if the teachers or parents request it.  However, in my experience the SC is really seen as just a liaison between parents and staff.  </w:t>
      </w:r>
    </w:p>
    <w:p w:rsidR="00B6420B" w:rsidRDefault="0006081B" w:rsidP="0006081B">
      <w:pPr>
        <w:spacing w:line="480" w:lineRule="auto"/>
        <w:ind w:firstLine="720"/>
      </w:pPr>
      <w:r>
        <w:t>I was glad to see that this article highlighted the importance of Special Education Teachers taking the lead to get SC’s involved.  Some SC’s that I have encountered seem to have the mindset that their job is less important than that of other jobs in the school.  This article puts the initiation of collaboration onto the Special Education Teacher to help</w:t>
      </w:r>
      <w:r w:rsidR="00B6420B">
        <w:t xml:space="preserve"> </w:t>
      </w:r>
      <w:r>
        <w:t xml:space="preserve">SC’s </w:t>
      </w:r>
      <w:r w:rsidR="00B6420B">
        <w:t>become involved in the collaboration as</w:t>
      </w:r>
      <w:r>
        <w:t xml:space="preserve"> they have been isolated</w:t>
      </w:r>
      <w:r w:rsidR="00B6420B">
        <w:t xml:space="preserve"> for so long</w:t>
      </w:r>
      <w:r>
        <w:t xml:space="preserve">.    </w:t>
      </w:r>
    </w:p>
    <w:p w:rsidR="00202200" w:rsidRDefault="00AB447F" w:rsidP="0006081B">
      <w:pPr>
        <w:spacing w:line="480" w:lineRule="auto"/>
        <w:ind w:firstLine="720"/>
      </w:pPr>
      <w:r>
        <w:t xml:space="preserve"> </w:t>
      </w:r>
      <w:r w:rsidR="00204599">
        <w:t xml:space="preserve">   </w:t>
      </w:r>
    </w:p>
    <w:p w:rsidR="00021D88" w:rsidRDefault="00021D88" w:rsidP="00021D88">
      <w:pPr>
        <w:spacing w:line="480" w:lineRule="auto"/>
        <w:jc w:val="center"/>
        <w:rPr>
          <w:b/>
        </w:rPr>
      </w:pPr>
      <w:r w:rsidRPr="00696AA2">
        <w:rPr>
          <w:b/>
        </w:rPr>
        <w:t>References</w:t>
      </w:r>
    </w:p>
    <w:p w:rsidR="007F2DE4" w:rsidRDefault="007F2DE4" w:rsidP="0006081B">
      <w:pPr>
        <w:pStyle w:val="body-paragraph"/>
        <w:spacing w:before="0" w:beforeAutospacing="0" w:after="0" w:afterAutospacing="0" w:line="480" w:lineRule="auto"/>
        <w:ind w:left="720" w:hanging="720"/>
      </w:pPr>
      <w:proofErr w:type="spellStart"/>
      <w:proofErr w:type="gramStart"/>
      <w:r>
        <w:t>Milsom</w:t>
      </w:r>
      <w:proofErr w:type="spellEnd"/>
      <w:r>
        <w:t xml:space="preserve">, A., </w:t>
      </w:r>
      <w:proofErr w:type="spellStart"/>
      <w:r>
        <w:t>Goodnough</w:t>
      </w:r>
      <w:proofErr w:type="spellEnd"/>
      <w:r>
        <w:t xml:space="preserve">, G., &amp; </w:t>
      </w:r>
      <w:proofErr w:type="spellStart"/>
      <w:r>
        <w:t>Akos</w:t>
      </w:r>
      <w:proofErr w:type="spellEnd"/>
      <w:r>
        <w:t>, P. (2007).</w:t>
      </w:r>
      <w:proofErr w:type="gramEnd"/>
      <w:r>
        <w:t xml:space="preserve"> </w:t>
      </w:r>
      <w:proofErr w:type="gramStart"/>
      <w:r>
        <w:t>School Counselor Contributions to the Individualized Education Program (IEP) Process.</w:t>
      </w:r>
      <w:proofErr w:type="gramEnd"/>
      <w:r>
        <w:t xml:space="preserve"> </w:t>
      </w:r>
      <w:proofErr w:type="gramStart"/>
      <w:r>
        <w:rPr>
          <w:i/>
          <w:iCs/>
        </w:rPr>
        <w:t>Preventing School Failure</w:t>
      </w:r>
      <w:r>
        <w:t xml:space="preserve">, </w:t>
      </w:r>
      <w:r>
        <w:rPr>
          <w:i/>
          <w:iCs/>
        </w:rPr>
        <w:t>52</w:t>
      </w:r>
      <w:r>
        <w:t>(1), 19-24.</w:t>
      </w:r>
      <w:proofErr w:type="gramEnd"/>
      <w:r>
        <w:t xml:space="preserve"> </w:t>
      </w:r>
      <w:proofErr w:type="gramStart"/>
      <w:r>
        <w:t>Retrieved from Academic Search Complete database.</w:t>
      </w:r>
      <w:proofErr w:type="gramEnd"/>
    </w:p>
    <w:p w:rsidR="00202200" w:rsidRPr="00696AA2" w:rsidRDefault="00202200" w:rsidP="007F2DE4">
      <w:pPr>
        <w:spacing w:line="480" w:lineRule="auto"/>
        <w:ind w:left="720" w:hanging="720"/>
        <w:rPr>
          <w:b/>
        </w:rPr>
      </w:pPr>
    </w:p>
    <w:sectPr w:rsidR="00202200" w:rsidRPr="00696AA2" w:rsidSect="008461F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C8E" w:rsidRDefault="00BB4C8E" w:rsidP="00BB4C8E">
      <w:r>
        <w:separator/>
      </w:r>
    </w:p>
  </w:endnote>
  <w:endnote w:type="continuationSeparator" w:id="0">
    <w:p w:rsidR="00BB4C8E" w:rsidRDefault="00BB4C8E" w:rsidP="00BB4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C8E" w:rsidRDefault="00BB4C8E" w:rsidP="00BB4C8E">
      <w:r>
        <w:separator/>
      </w:r>
    </w:p>
  </w:footnote>
  <w:footnote w:type="continuationSeparator" w:id="0">
    <w:p w:rsidR="00BB4C8E" w:rsidRDefault="00BB4C8E" w:rsidP="00BB4C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C8E" w:rsidRDefault="004F0118" w:rsidP="004F0118">
    <w:pPr>
      <w:spacing w:line="480" w:lineRule="auto"/>
    </w:pPr>
    <w:r w:rsidRPr="00BB4C8E">
      <w:t xml:space="preserve">Running head:  </w:t>
    </w:r>
    <w:r w:rsidR="00D53EC9">
      <w:t>WEBLIOGRAPHY</w:t>
    </w:r>
    <w:r w:rsidR="00BB57A2">
      <w:t xml:space="preserve">  </w:t>
    </w:r>
    <w:r w:rsidR="00BB57A2">
      <w:tab/>
    </w:r>
    <w:r>
      <w:tab/>
    </w:r>
    <w:r>
      <w:tab/>
    </w:r>
    <w:r w:rsidR="008408E8">
      <w:tab/>
    </w:r>
    <w:r w:rsidR="008408E8">
      <w:tab/>
    </w:r>
    <w:r w:rsidR="000E014A">
      <w:t xml:space="preserve">      </w:t>
    </w:r>
    <w:r>
      <w:t xml:space="preserve">                                        </w:t>
    </w:r>
    <w:fldSimple w:instr=" PAGE   \* MERGEFORMAT ">
      <w:r w:rsidR="00B6420B">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51"/>
    <w:multiLevelType w:val="hybridMultilevel"/>
    <w:tmpl w:val="5830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7139EE"/>
    <w:multiLevelType w:val="hybridMultilevel"/>
    <w:tmpl w:val="83746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F3228A0"/>
    <w:multiLevelType w:val="hybridMultilevel"/>
    <w:tmpl w:val="751AC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2C7527B"/>
    <w:multiLevelType w:val="hybridMultilevel"/>
    <w:tmpl w:val="E59E98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753D0832"/>
    <w:multiLevelType w:val="hybridMultilevel"/>
    <w:tmpl w:val="C106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4C8E"/>
    <w:rsid w:val="00001AFA"/>
    <w:rsid w:val="00021D88"/>
    <w:rsid w:val="00022778"/>
    <w:rsid w:val="00027941"/>
    <w:rsid w:val="00045619"/>
    <w:rsid w:val="000534B9"/>
    <w:rsid w:val="0006081B"/>
    <w:rsid w:val="00062C3D"/>
    <w:rsid w:val="00083A74"/>
    <w:rsid w:val="000A696D"/>
    <w:rsid w:val="000B4A36"/>
    <w:rsid w:val="000C7539"/>
    <w:rsid w:val="000C7DBB"/>
    <w:rsid w:val="000E014A"/>
    <w:rsid w:val="000F002C"/>
    <w:rsid w:val="000F07AC"/>
    <w:rsid w:val="00114729"/>
    <w:rsid w:val="001349E2"/>
    <w:rsid w:val="00146FF1"/>
    <w:rsid w:val="00150BD6"/>
    <w:rsid w:val="001668BC"/>
    <w:rsid w:val="00183850"/>
    <w:rsid w:val="00196B9E"/>
    <w:rsid w:val="001B333A"/>
    <w:rsid w:val="001B74C2"/>
    <w:rsid w:val="001E256F"/>
    <w:rsid w:val="0020188C"/>
    <w:rsid w:val="00202200"/>
    <w:rsid w:val="00204599"/>
    <w:rsid w:val="00205D70"/>
    <w:rsid w:val="00215282"/>
    <w:rsid w:val="00243671"/>
    <w:rsid w:val="00275AC0"/>
    <w:rsid w:val="002D768D"/>
    <w:rsid w:val="002D7DC7"/>
    <w:rsid w:val="002F4206"/>
    <w:rsid w:val="002F71AD"/>
    <w:rsid w:val="00324175"/>
    <w:rsid w:val="00367D54"/>
    <w:rsid w:val="00377AF7"/>
    <w:rsid w:val="00396343"/>
    <w:rsid w:val="003A3897"/>
    <w:rsid w:val="003B53F3"/>
    <w:rsid w:val="003D760B"/>
    <w:rsid w:val="003F55CF"/>
    <w:rsid w:val="00416FDD"/>
    <w:rsid w:val="00420A36"/>
    <w:rsid w:val="00471AB9"/>
    <w:rsid w:val="0047365A"/>
    <w:rsid w:val="00473B99"/>
    <w:rsid w:val="004A08F7"/>
    <w:rsid w:val="004B5B21"/>
    <w:rsid w:val="004D023F"/>
    <w:rsid w:val="004D3E5D"/>
    <w:rsid w:val="004D4F64"/>
    <w:rsid w:val="004F0118"/>
    <w:rsid w:val="00500D00"/>
    <w:rsid w:val="00551AE4"/>
    <w:rsid w:val="00557A9E"/>
    <w:rsid w:val="00562228"/>
    <w:rsid w:val="00572989"/>
    <w:rsid w:val="00584513"/>
    <w:rsid w:val="00584F02"/>
    <w:rsid w:val="00597822"/>
    <w:rsid w:val="005B0A29"/>
    <w:rsid w:val="005B37A9"/>
    <w:rsid w:val="005C4F19"/>
    <w:rsid w:val="00617233"/>
    <w:rsid w:val="006177CF"/>
    <w:rsid w:val="00644FE5"/>
    <w:rsid w:val="00681D79"/>
    <w:rsid w:val="00696AA2"/>
    <w:rsid w:val="006A63B2"/>
    <w:rsid w:val="006E1A58"/>
    <w:rsid w:val="00701BDC"/>
    <w:rsid w:val="00710C2C"/>
    <w:rsid w:val="00736FE8"/>
    <w:rsid w:val="00772A6A"/>
    <w:rsid w:val="007A07AB"/>
    <w:rsid w:val="007A302D"/>
    <w:rsid w:val="007A3338"/>
    <w:rsid w:val="007F2DE4"/>
    <w:rsid w:val="007F54B3"/>
    <w:rsid w:val="00804FAD"/>
    <w:rsid w:val="0081793B"/>
    <w:rsid w:val="00817E8A"/>
    <w:rsid w:val="0083439C"/>
    <w:rsid w:val="008408E8"/>
    <w:rsid w:val="008461F8"/>
    <w:rsid w:val="00864A3B"/>
    <w:rsid w:val="0086782D"/>
    <w:rsid w:val="00874D1B"/>
    <w:rsid w:val="008C6FAF"/>
    <w:rsid w:val="00902EDD"/>
    <w:rsid w:val="00932203"/>
    <w:rsid w:val="009460C9"/>
    <w:rsid w:val="00977125"/>
    <w:rsid w:val="00981E96"/>
    <w:rsid w:val="009A6763"/>
    <w:rsid w:val="009C598E"/>
    <w:rsid w:val="009C7D75"/>
    <w:rsid w:val="00A4775B"/>
    <w:rsid w:val="00A5797A"/>
    <w:rsid w:val="00A8748A"/>
    <w:rsid w:val="00A9323D"/>
    <w:rsid w:val="00AB447F"/>
    <w:rsid w:val="00AE6D10"/>
    <w:rsid w:val="00AF519F"/>
    <w:rsid w:val="00B15050"/>
    <w:rsid w:val="00B60A38"/>
    <w:rsid w:val="00B6420B"/>
    <w:rsid w:val="00BA67CF"/>
    <w:rsid w:val="00BB4C8E"/>
    <w:rsid w:val="00BB57A2"/>
    <w:rsid w:val="00BD2F1E"/>
    <w:rsid w:val="00BE7962"/>
    <w:rsid w:val="00C004EB"/>
    <w:rsid w:val="00C024E8"/>
    <w:rsid w:val="00C0331A"/>
    <w:rsid w:val="00C35259"/>
    <w:rsid w:val="00C51278"/>
    <w:rsid w:val="00C622D6"/>
    <w:rsid w:val="00C63094"/>
    <w:rsid w:val="00CB61A5"/>
    <w:rsid w:val="00CF4EA2"/>
    <w:rsid w:val="00D10768"/>
    <w:rsid w:val="00D1342F"/>
    <w:rsid w:val="00D13FA0"/>
    <w:rsid w:val="00D152A8"/>
    <w:rsid w:val="00D53EC9"/>
    <w:rsid w:val="00DA117C"/>
    <w:rsid w:val="00DA7088"/>
    <w:rsid w:val="00DB14D4"/>
    <w:rsid w:val="00DB36F4"/>
    <w:rsid w:val="00DD1757"/>
    <w:rsid w:val="00E01E18"/>
    <w:rsid w:val="00E16B1C"/>
    <w:rsid w:val="00E325D0"/>
    <w:rsid w:val="00E4190C"/>
    <w:rsid w:val="00EC14B9"/>
    <w:rsid w:val="00ED4DA3"/>
    <w:rsid w:val="00EE72CE"/>
    <w:rsid w:val="00EE79DA"/>
    <w:rsid w:val="00F370FC"/>
    <w:rsid w:val="00F5545E"/>
    <w:rsid w:val="00F60E64"/>
    <w:rsid w:val="00F70EEC"/>
    <w:rsid w:val="00F762E3"/>
    <w:rsid w:val="00FA4B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C8E"/>
    <w:pPr>
      <w:tabs>
        <w:tab w:val="center" w:pos="4680"/>
        <w:tab w:val="right" w:pos="9360"/>
      </w:tabs>
    </w:pPr>
  </w:style>
  <w:style w:type="character" w:customStyle="1" w:styleId="HeaderChar">
    <w:name w:val="Header Char"/>
    <w:basedOn w:val="DefaultParagraphFont"/>
    <w:link w:val="Header"/>
    <w:uiPriority w:val="99"/>
    <w:rsid w:val="00BB4C8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B4C8E"/>
    <w:pPr>
      <w:tabs>
        <w:tab w:val="center" w:pos="4680"/>
        <w:tab w:val="right" w:pos="9360"/>
      </w:tabs>
    </w:pPr>
  </w:style>
  <w:style w:type="character" w:customStyle="1" w:styleId="FooterChar">
    <w:name w:val="Footer Char"/>
    <w:basedOn w:val="DefaultParagraphFont"/>
    <w:link w:val="Footer"/>
    <w:uiPriority w:val="99"/>
    <w:semiHidden/>
    <w:rsid w:val="00BB4C8E"/>
    <w:rPr>
      <w:rFonts w:ascii="Times New Roman" w:eastAsia="Times New Roman" w:hAnsi="Times New Roman" w:cs="Times New Roman"/>
      <w:sz w:val="24"/>
      <w:szCs w:val="24"/>
    </w:rPr>
  </w:style>
  <w:style w:type="paragraph" w:styleId="ListParagraph">
    <w:name w:val="List Paragraph"/>
    <w:basedOn w:val="Normal"/>
    <w:uiPriority w:val="34"/>
    <w:qFormat/>
    <w:rsid w:val="00196B9E"/>
    <w:pPr>
      <w:ind w:left="720"/>
      <w:contextualSpacing/>
    </w:pPr>
  </w:style>
  <w:style w:type="character" w:styleId="Hyperlink">
    <w:name w:val="Hyperlink"/>
    <w:basedOn w:val="DefaultParagraphFont"/>
    <w:uiPriority w:val="99"/>
    <w:unhideWhenUsed/>
    <w:rsid w:val="002F71AD"/>
    <w:rPr>
      <w:color w:val="064C82"/>
      <w:u w:val="single"/>
    </w:rPr>
  </w:style>
  <w:style w:type="character" w:styleId="Emphasis">
    <w:name w:val="Emphasis"/>
    <w:basedOn w:val="DefaultParagraphFont"/>
    <w:uiPriority w:val="20"/>
    <w:qFormat/>
    <w:rsid w:val="002F71AD"/>
    <w:rPr>
      <w:i/>
      <w:iCs/>
    </w:rPr>
  </w:style>
  <w:style w:type="paragraph" w:styleId="HTMLPreformatted">
    <w:name w:val="HTML Preformatted"/>
    <w:basedOn w:val="Normal"/>
    <w:link w:val="HTMLPreformattedChar"/>
    <w:uiPriority w:val="99"/>
    <w:unhideWhenUsed/>
    <w:rsid w:val="00AF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F519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408E8"/>
    <w:rPr>
      <w:rFonts w:ascii="Tahoma" w:hAnsi="Tahoma" w:cs="Tahoma"/>
      <w:sz w:val="16"/>
      <w:szCs w:val="16"/>
    </w:rPr>
  </w:style>
  <w:style w:type="character" w:customStyle="1" w:styleId="BalloonTextChar">
    <w:name w:val="Balloon Text Char"/>
    <w:basedOn w:val="DefaultParagraphFont"/>
    <w:link w:val="BalloonText"/>
    <w:uiPriority w:val="99"/>
    <w:semiHidden/>
    <w:rsid w:val="008408E8"/>
    <w:rPr>
      <w:rFonts w:ascii="Tahoma" w:eastAsia="Times New Roman" w:hAnsi="Tahoma" w:cs="Tahoma"/>
      <w:sz w:val="16"/>
      <w:szCs w:val="16"/>
    </w:rPr>
  </w:style>
  <w:style w:type="paragraph" w:customStyle="1" w:styleId="body-paragraph">
    <w:name w:val="body-paragraph"/>
    <w:basedOn w:val="Normal"/>
    <w:rsid w:val="007F2DE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09643352">
      <w:bodyDiv w:val="1"/>
      <w:marLeft w:val="0"/>
      <w:marRight w:val="0"/>
      <w:marTop w:val="0"/>
      <w:marBottom w:val="0"/>
      <w:divBdr>
        <w:top w:val="none" w:sz="0" w:space="0" w:color="auto"/>
        <w:left w:val="none" w:sz="0" w:space="0" w:color="auto"/>
        <w:bottom w:val="none" w:sz="0" w:space="0" w:color="auto"/>
        <w:right w:val="none" w:sz="0" w:space="0" w:color="auto"/>
      </w:divBdr>
      <w:divsChild>
        <w:div w:id="284196645">
          <w:marLeft w:val="0"/>
          <w:marRight w:val="0"/>
          <w:marTop w:val="0"/>
          <w:marBottom w:val="0"/>
          <w:divBdr>
            <w:top w:val="none" w:sz="0" w:space="0" w:color="auto"/>
            <w:left w:val="none" w:sz="0" w:space="0" w:color="auto"/>
            <w:bottom w:val="none" w:sz="0" w:space="0" w:color="auto"/>
            <w:right w:val="none" w:sz="0" w:space="0" w:color="auto"/>
          </w:divBdr>
          <w:divsChild>
            <w:div w:id="22093323">
              <w:marLeft w:val="0"/>
              <w:marRight w:val="0"/>
              <w:marTop w:val="0"/>
              <w:marBottom w:val="0"/>
              <w:divBdr>
                <w:top w:val="none" w:sz="0" w:space="0" w:color="auto"/>
                <w:left w:val="none" w:sz="0" w:space="0" w:color="auto"/>
                <w:bottom w:val="none" w:sz="0" w:space="0" w:color="auto"/>
                <w:right w:val="none" w:sz="0" w:space="0" w:color="auto"/>
              </w:divBdr>
              <w:divsChild>
                <w:div w:id="2115898382">
                  <w:marLeft w:val="0"/>
                  <w:marRight w:val="0"/>
                  <w:marTop w:val="0"/>
                  <w:marBottom w:val="0"/>
                  <w:divBdr>
                    <w:top w:val="none" w:sz="0" w:space="0" w:color="auto"/>
                    <w:left w:val="none" w:sz="0" w:space="0" w:color="auto"/>
                    <w:bottom w:val="none" w:sz="0" w:space="0" w:color="auto"/>
                    <w:right w:val="none" w:sz="0" w:space="0" w:color="auto"/>
                  </w:divBdr>
                  <w:divsChild>
                    <w:div w:id="5559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8876B-F26C-4F58-B529-CD3CB4121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2069</TotalTime>
  <Pages>3</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Warren County Public Schools</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ashenk</dc:creator>
  <cp:keywords/>
  <dc:description/>
  <cp:lastModifiedBy>Your User Name</cp:lastModifiedBy>
  <cp:revision>10</cp:revision>
  <cp:lastPrinted>2009-12-14T16:35:00Z</cp:lastPrinted>
  <dcterms:created xsi:type="dcterms:W3CDTF">2009-12-20T16:09:00Z</dcterms:created>
  <dcterms:modified xsi:type="dcterms:W3CDTF">2009-12-28T03:55:00Z</dcterms:modified>
</cp:coreProperties>
</file>